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B6" w:rsidRDefault="00F4225E" w:rsidP="00F4225E">
      <w:pPr>
        <w:jc w:val="center"/>
        <w:rPr>
          <w:rFonts w:ascii="Consolas" w:hAnsi="Consolas"/>
          <w:color w:val="0070C0"/>
          <w:sz w:val="40"/>
          <w:szCs w:val="40"/>
        </w:rPr>
      </w:pPr>
      <w:bookmarkStart w:id="0" w:name="_GoBack"/>
      <w:bookmarkEnd w:id="0"/>
      <w:r>
        <w:rPr>
          <w:rFonts w:ascii="Consolas" w:hAnsi="Consolas"/>
          <w:color w:val="0070C0"/>
          <w:sz w:val="40"/>
          <w:szCs w:val="40"/>
        </w:rPr>
        <w:t>Referat G</w:t>
      </w:r>
      <w:r w:rsidRPr="00F4225E">
        <w:rPr>
          <w:rFonts w:ascii="Consolas" w:hAnsi="Consolas"/>
          <w:color w:val="0070C0"/>
          <w:sz w:val="40"/>
          <w:szCs w:val="40"/>
        </w:rPr>
        <w:t xml:space="preserve">eneralforsamling i Fynshav </w:t>
      </w:r>
      <w:proofErr w:type="spellStart"/>
      <w:r w:rsidRPr="00F4225E">
        <w:rPr>
          <w:rFonts w:ascii="Consolas" w:hAnsi="Consolas"/>
          <w:color w:val="0070C0"/>
          <w:sz w:val="40"/>
          <w:szCs w:val="40"/>
        </w:rPr>
        <w:t>Bylaug</w:t>
      </w:r>
      <w:proofErr w:type="spellEnd"/>
      <w:r w:rsidRPr="00F4225E">
        <w:rPr>
          <w:rFonts w:ascii="Consolas" w:hAnsi="Consolas"/>
          <w:color w:val="0070C0"/>
          <w:sz w:val="40"/>
          <w:szCs w:val="40"/>
        </w:rPr>
        <w:t xml:space="preserve"> onsdag d.27.marts 2019 i Diamanten.</w:t>
      </w:r>
    </w:p>
    <w:p w:rsidR="00F4225E" w:rsidRDefault="00F4225E" w:rsidP="00F4225E">
      <w:pPr>
        <w:rPr>
          <w:rFonts w:ascii="Consolas" w:hAnsi="Consolas"/>
          <w:color w:val="0070C0"/>
          <w:sz w:val="40"/>
          <w:szCs w:val="40"/>
        </w:rPr>
      </w:pPr>
    </w:p>
    <w:p w:rsidR="00F4225E" w:rsidRDefault="00A20C11" w:rsidP="00A20C11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80 deltagere er mødt op i Diamanten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656C9A" w:rsidRDefault="00656C9A" w:rsidP="00A20C11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Jan Ohlsen bliver valgt som dirigent og Søren B. Hansen som referent.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A20C11" w:rsidRDefault="00A20C11" w:rsidP="00A20C11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Generalforsamlingen</w:t>
      </w:r>
      <w:r w:rsidR="00374726">
        <w:rPr>
          <w:rFonts w:ascii="Consolas" w:hAnsi="Consolas"/>
          <w:color w:val="000000" w:themeColor="text1"/>
          <w:sz w:val="24"/>
          <w:szCs w:val="24"/>
        </w:rPr>
        <w:t xml:space="preserve"> er indkaldt 29. januar 2019.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A20C11" w:rsidRDefault="00A20C11" w:rsidP="00A20C11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Sarah G. aflægger beretning</w:t>
      </w:r>
    </w:p>
    <w:p w:rsidR="00A20C11" w:rsidRDefault="00A20C11" w:rsidP="00A20C11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.</w:t>
      </w:r>
      <w:r>
        <w:rPr>
          <w:rFonts w:ascii="Consolas" w:hAnsi="Consolas"/>
          <w:color w:val="000000" w:themeColor="text1"/>
          <w:sz w:val="24"/>
          <w:szCs w:val="24"/>
        </w:rPr>
        <w:tab/>
        <w:t>Der har været travl sid</w:t>
      </w:r>
      <w:r w:rsidR="00FF77B5">
        <w:rPr>
          <w:rFonts w:ascii="Consolas" w:hAnsi="Consolas"/>
          <w:color w:val="000000" w:themeColor="text1"/>
          <w:sz w:val="24"/>
          <w:szCs w:val="24"/>
        </w:rPr>
        <w:t xml:space="preserve">en borgermødet i efteråret 2018. Der er blevet arbejdet med udviklingsplan, en del møder, plantet blomsterløg i Fynshav samt kultur i flere planer. </w:t>
      </w:r>
      <w:proofErr w:type="spellStart"/>
      <w:r w:rsidR="00FF77B5">
        <w:rPr>
          <w:rFonts w:ascii="Consolas" w:hAnsi="Consolas"/>
          <w:color w:val="000000" w:themeColor="text1"/>
          <w:sz w:val="24"/>
          <w:szCs w:val="24"/>
        </w:rPr>
        <w:t>Bylauget</w:t>
      </w:r>
      <w:proofErr w:type="spellEnd"/>
      <w:r w:rsidR="00FF77B5">
        <w:rPr>
          <w:rFonts w:ascii="Consolas" w:hAnsi="Consolas"/>
          <w:color w:val="000000" w:themeColor="text1"/>
          <w:sz w:val="24"/>
          <w:szCs w:val="24"/>
        </w:rPr>
        <w:t xml:space="preserve"> deltager i møderne med de øvrige foreninger i Fynshav. </w:t>
      </w:r>
      <w:proofErr w:type="spellStart"/>
      <w:r w:rsidR="00FF77B5">
        <w:rPr>
          <w:rFonts w:ascii="Consolas" w:hAnsi="Consolas"/>
          <w:color w:val="000000" w:themeColor="text1"/>
          <w:sz w:val="24"/>
          <w:szCs w:val="24"/>
        </w:rPr>
        <w:t>Bylauget</w:t>
      </w:r>
      <w:proofErr w:type="spellEnd"/>
      <w:r w:rsidR="00FF77B5">
        <w:rPr>
          <w:rFonts w:ascii="Consolas" w:hAnsi="Consolas"/>
          <w:color w:val="000000" w:themeColor="text1"/>
          <w:sz w:val="24"/>
          <w:szCs w:val="24"/>
        </w:rPr>
        <w:t xml:space="preserve"> er blevet godkendt som </w:t>
      </w:r>
      <w:proofErr w:type="spellStart"/>
      <w:r w:rsidR="00FF77B5">
        <w:rPr>
          <w:rFonts w:ascii="Consolas" w:hAnsi="Consolas"/>
          <w:color w:val="000000" w:themeColor="text1"/>
          <w:sz w:val="24"/>
          <w:szCs w:val="24"/>
        </w:rPr>
        <w:t>landsbylaug</w:t>
      </w:r>
      <w:proofErr w:type="spellEnd"/>
      <w:r w:rsidR="00FF77B5">
        <w:rPr>
          <w:rFonts w:ascii="Consolas" w:hAnsi="Consolas"/>
          <w:color w:val="000000" w:themeColor="text1"/>
          <w:sz w:val="24"/>
          <w:szCs w:val="24"/>
        </w:rPr>
        <w:t>. Kalenderen</w:t>
      </w:r>
      <w:r w:rsidR="00656C9A">
        <w:rPr>
          <w:rFonts w:ascii="Consolas" w:hAnsi="Consolas"/>
          <w:color w:val="000000" w:themeColor="text1"/>
          <w:sz w:val="24"/>
          <w:szCs w:val="24"/>
        </w:rPr>
        <w:t xml:space="preserve"> for arrangementer</w:t>
      </w:r>
      <w:r w:rsidR="00FF77B5">
        <w:rPr>
          <w:rFonts w:ascii="Consolas" w:hAnsi="Consolas"/>
          <w:color w:val="000000" w:themeColor="text1"/>
          <w:sz w:val="24"/>
          <w:szCs w:val="24"/>
        </w:rPr>
        <w:t xml:space="preserve"> kommer på </w:t>
      </w:r>
      <w:r w:rsidR="00656C9A">
        <w:rPr>
          <w:rFonts w:ascii="Consolas" w:hAnsi="Consolas"/>
          <w:color w:val="000000" w:themeColor="text1"/>
          <w:sz w:val="24"/>
          <w:szCs w:val="24"/>
        </w:rPr>
        <w:t>hjemmesiden. Beretning er godkendt.</w:t>
      </w:r>
    </w:p>
    <w:p w:rsidR="001872FD" w:rsidRDefault="001872FD" w:rsidP="00A20C11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1872FD" w:rsidRDefault="001872FD" w:rsidP="001872FD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 xml:space="preserve">Fremlæggelse af regnskab </w:t>
      </w:r>
    </w:p>
    <w:p w:rsidR="001872FD" w:rsidRDefault="001872FD" w:rsidP="001872FD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 xml:space="preserve">. Regnskabet viser et underskud på </w:t>
      </w:r>
      <w:r w:rsidR="00540105">
        <w:rPr>
          <w:rFonts w:ascii="Consolas" w:hAnsi="Consolas"/>
          <w:color w:val="000000" w:themeColor="text1"/>
          <w:sz w:val="24"/>
          <w:szCs w:val="24"/>
        </w:rPr>
        <w:t xml:space="preserve">knap 4000,- kr. Det er primært på grund af borgermødet i efteråret 2018. Som </w:t>
      </w:r>
      <w:proofErr w:type="spellStart"/>
      <w:r w:rsidR="00540105">
        <w:rPr>
          <w:rFonts w:ascii="Consolas" w:hAnsi="Consolas"/>
          <w:color w:val="000000" w:themeColor="text1"/>
          <w:sz w:val="24"/>
          <w:szCs w:val="24"/>
        </w:rPr>
        <w:t>landsbylaug</w:t>
      </w:r>
      <w:proofErr w:type="spellEnd"/>
      <w:r w:rsidR="00540105">
        <w:rPr>
          <w:rFonts w:ascii="Consolas" w:hAnsi="Consolas"/>
          <w:color w:val="000000" w:themeColor="text1"/>
          <w:sz w:val="24"/>
          <w:szCs w:val="24"/>
        </w:rPr>
        <w:t xml:space="preserve"> modtager man et beløb på 5500,- </w:t>
      </w:r>
      <w:proofErr w:type="spellStart"/>
      <w:r w:rsidR="00540105">
        <w:rPr>
          <w:rFonts w:ascii="Consolas" w:hAnsi="Consolas"/>
          <w:color w:val="000000" w:themeColor="text1"/>
          <w:sz w:val="24"/>
          <w:szCs w:val="24"/>
        </w:rPr>
        <w:t>kr</w:t>
      </w:r>
      <w:proofErr w:type="spellEnd"/>
      <w:r w:rsidR="00540105">
        <w:rPr>
          <w:rFonts w:ascii="Consolas" w:hAnsi="Consolas"/>
          <w:color w:val="000000" w:themeColor="text1"/>
          <w:sz w:val="24"/>
          <w:szCs w:val="24"/>
        </w:rPr>
        <w:t xml:space="preserve"> fra Sønderborg Kommune. Der er ikke længere medlemsindbetalinger fra borgerne, men tilskud modtages gerne. Der er forslag om revisor deltager på generalforsamling i 2020. 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374726" w:rsidRDefault="00374726" w:rsidP="00374726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Thorbjørn, Birgitte og Søren bliver genvalgt til bestyrelsen.</w:t>
      </w:r>
    </w:p>
    <w:p w:rsidR="00374726" w:rsidRPr="00374726" w:rsidRDefault="00374726" w:rsidP="00374726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 xml:space="preserve">. Nye kandidater Anders, Louise, Arne samt Steen W. Der er afstemning og Louise bliver valgt ind i bestyrelsen. Steen bliver 1. suppleant og Anders bliver 2. suppleant. 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656C9A" w:rsidRDefault="00EF7A93" w:rsidP="00EF7A93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Revisor Anne Henningsen bliver valgt som revisor.</w:t>
      </w:r>
    </w:p>
    <w:p w:rsidR="002C5A4B" w:rsidRDefault="002C5A4B" w:rsidP="002C5A4B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</w:p>
    <w:p w:rsidR="00EF7A93" w:rsidRDefault="00EF7A93" w:rsidP="002C5A4B">
      <w:pPr>
        <w:pStyle w:val="Listeafsnit"/>
        <w:numPr>
          <w:ilvl w:val="0"/>
          <w:numId w:val="1"/>
        </w:numPr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 xml:space="preserve">Ændring af vedtægter </w:t>
      </w:r>
    </w:p>
    <w:p w:rsidR="00EF7A93" w:rsidRDefault="00EF7A93" w:rsidP="00EF7A93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. Ikke partipolitisk skal overføres til § 2</w:t>
      </w:r>
      <w:r w:rsidR="002C5A4B">
        <w:rPr>
          <w:rFonts w:ascii="Consolas" w:hAnsi="Consolas"/>
          <w:color w:val="000000" w:themeColor="text1"/>
          <w:sz w:val="24"/>
          <w:szCs w:val="24"/>
        </w:rPr>
        <w:t>.</w:t>
      </w:r>
    </w:p>
    <w:p w:rsidR="00EF7A93" w:rsidRDefault="00EF7A93" w:rsidP="00EF7A93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. Borgere i Fynshav</w:t>
      </w:r>
      <w:r w:rsidR="002C5A4B">
        <w:rPr>
          <w:rFonts w:ascii="Consolas" w:hAnsi="Consolas"/>
          <w:color w:val="000000" w:themeColor="text1"/>
          <w:sz w:val="24"/>
          <w:szCs w:val="24"/>
        </w:rPr>
        <w:t xml:space="preserve"> hæfter</w:t>
      </w:r>
      <w:r>
        <w:rPr>
          <w:rFonts w:ascii="Consolas" w:hAnsi="Consolas"/>
          <w:color w:val="000000" w:themeColor="text1"/>
          <w:sz w:val="24"/>
          <w:szCs w:val="24"/>
        </w:rPr>
        <w:t xml:space="preserve"> ikke for underskud § 6</w:t>
      </w:r>
      <w:r w:rsidR="002C5A4B">
        <w:rPr>
          <w:rFonts w:ascii="Consolas" w:hAnsi="Consolas"/>
          <w:color w:val="000000" w:themeColor="text1"/>
          <w:sz w:val="24"/>
          <w:szCs w:val="24"/>
        </w:rPr>
        <w:t>.</w:t>
      </w:r>
    </w:p>
    <w:p w:rsidR="00EF7A93" w:rsidRDefault="00EF7A93" w:rsidP="00EF7A93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. Valg af bes</w:t>
      </w:r>
      <w:r w:rsidR="002C5A4B">
        <w:rPr>
          <w:rFonts w:ascii="Consolas" w:hAnsi="Consolas"/>
          <w:color w:val="000000" w:themeColor="text1"/>
          <w:sz w:val="24"/>
          <w:szCs w:val="24"/>
        </w:rPr>
        <w:t>tyrelsesmedlemmer skal med i da</w:t>
      </w:r>
      <w:r>
        <w:rPr>
          <w:rFonts w:ascii="Consolas" w:hAnsi="Consolas"/>
          <w:color w:val="000000" w:themeColor="text1"/>
          <w:sz w:val="24"/>
          <w:szCs w:val="24"/>
        </w:rPr>
        <w:t>gsorden</w:t>
      </w:r>
      <w:r w:rsidR="002C5A4B">
        <w:rPr>
          <w:rFonts w:ascii="Consolas" w:hAnsi="Consolas"/>
          <w:color w:val="000000" w:themeColor="text1"/>
          <w:sz w:val="24"/>
          <w:szCs w:val="24"/>
        </w:rPr>
        <w:t>.</w:t>
      </w:r>
    </w:p>
    <w:p w:rsidR="002C5A4B" w:rsidRDefault="002C5A4B" w:rsidP="00EF7A93">
      <w:pPr>
        <w:pStyle w:val="Listeafsnit"/>
        <w:rPr>
          <w:rFonts w:ascii="Consolas" w:hAnsi="Consolas"/>
          <w:color w:val="000000" w:themeColor="text1"/>
          <w:sz w:val="24"/>
          <w:szCs w:val="24"/>
        </w:rPr>
      </w:pPr>
      <w:r>
        <w:rPr>
          <w:rFonts w:ascii="Consolas" w:hAnsi="Consolas"/>
          <w:color w:val="000000" w:themeColor="text1"/>
          <w:sz w:val="24"/>
          <w:szCs w:val="24"/>
        </w:rPr>
        <w:t>. Valg af ordstyrer skal med.</w:t>
      </w:r>
    </w:p>
    <w:p w:rsidR="00F4225E" w:rsidRPr="001526EB" w:rsidRDefault="001526EB" w:rsidP="002C5A4B">
      <w:pPr>
        <w:pStyle w:val="Listeafsnit"/>
        <w:numPr>
          <w:ilvl w:val="0"/>
          <w:numId w:val="1"/>
        </w:numPr>
        <w:rPr>
          <w:rFonts w:ascii="Consolas" w:hAnsi="Consolas"/>
          <w:sz w:val="40"/>
          <w:szCs w:val="40"/>
        </w:rPr>
      </w:pPr>
      <w:r>
        <w:rPr>
          <w:rFonts w:ascii="Consolas" w:hAnsi="Consolas"/>
          <w:sz w:val="40"/>
          <w:szCs w:val="40"/>
        </w:rPr>
        <w:lastRenderedPageBreak/>
        <w:t xml:space="preserve"> </w:t>
      </w:r>
      <w:r>
        <w:rPr>
          <w:rFonts w:ascii="Consolas" w:hAnsi="Consolas"/>
          <w:sz w:val="24"/>
          <w:szCs w:val="24"/>
        </w:rPr>
        <w:t xml:space="preserve">Regnskabsåret er fra 1. januar og 31. december </w:t>
      </w:r>
    </w:p>
    <w:p w:rsidR="001526EB" w:rsidRDefault="001526EB" w:rsidP="001526EB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. </w:t>
      </w:r>
      <w:r w:rsidR="00B72B05">
        <w:rPr>
          <w:rFonts w:ascii="Consolas" w:hAnsi="Consolas"/>
          <w:sz w:val="24"/>
          <w:szCs w:val="24"/>
        </w:rPr>
        <w:t xml:space="preserve">Hvis </w:t>
      </w:r>
      <w:proofErr w:type="spellStart"/>
      <w:r w:rsidR="00B72B05">
        <w:rPr>
          <w:rFonts w:ascii="Consolas" w:hAnsi="Consolas"/>
          <w:sz w:val="24"/>
          <w:szCs w:val="24"/>
        </w:rPr>
        <w:t>landsbylauget</w:t>
      </w:r>
      <w:proofErr w:type="spellEnd"/>
      <w:r w:rsidR="00B72B05">
        <w:rPr>
          <w:rFonts w:ascii="Consolas" w:hAnsi="Consolas"/>
          <w:sz w:val="24"/>
          <w:szCs w:val="24"/>
        </w:rPr>
        <w:t xml:space="preserve"> opløses skal det da g</w:t>
      </w:r>
      <w:r w:rsidR="00A537EE">
        <w:rPr>
          <w:rFonts w:ascii="Consolas" w:hAnsi="Consolas"/>
          <w:sz w:val="24"/>
          <w:szCs w:val="24"/>
        </w:rPr>
        <w:t xml:space="preserve">odkendes af Sønderborg Kommune. </w:t>
      </w:r>
      <w:r w:rsidR="00B72B05">
        <w:rPr>
          <w:rFonts w:ascii="Consolas" w:hAnsi="Consolas"/>
          <w:sz w:val="24"/>
          <w:szCs w:val="24"/>
        </w:rPr>
        <w:t xml:space="preserve"> Vi afventer svar…</w:t>
      </w:r>
    </w:p>
    <w:p w:rsidR="00B72B05" w:rsidRDefault="00B72B05" w:rsidP="00B72B05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. 2/3 er flertal og ikke som beskrevet 273. </w:t>
      </w:r>
    </w:p>
    <w:p w:rsidR="00B05219" w:rsidRDefault="00B05219" w:rsidP="00B72B05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Vedtægterne e</w:t>
      </w:r>
      <w:r w:rsidR="00A537EE">
        <w:rPr>
          <w:rFonts w:ascii="Consolas" w:hAnsi="Consolas"/>
          <w:sz w:val="24"/>
          <w:szCs w:val="24"/>
        </w:rPr>
        <w:t xml:space="preserve">r på hjemmesiden inden 14 dage. </w:t>
      </w:r>
    </w:p>
    <w:p w:rsidR="00B05219" w:rsidRDefault="00B05219" w:rsidP="00B05219">
      <w:pPr>
        <w:rPr>
          <w:rFonts w:ascii="Consolas" w:hAnsi="Consolas"/>
          <w:sz w:val="24"/>
          <w:szCs w:val="24"/>
        </w:rPr>
      </w:pPr>
    </w:p>
    <w:p w:rsidR="00B05219" w:rsidRDefault="00B05219" w:rsidP="00B05219">
      <w:pPr>
        <w:pStyle w:val="Listeafsnit"/>
        <w:numPr>
          <w:ilvl w:val="0"/>
          <w:numId w:val="1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Eventuelt.</w:t>
      </w:r>
    </w:p>
    <w:p w:rsidR="00B05219" w:rsidRDefault="00B05219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mulighed for handi</w:t>
      </w:r>
      <w:r w:rsidR="00D64B09">
        <w:rPr>
          <w:rFonts w:ascii="Consolas" w:hAnsi="Consolas"/>
          <w:sz w:val="24"/>
          <w:szCs w:val="24"/>
        </w:rPr>
        <w:t>k</w:t>
      </w:r>
      <w:r>
        <w:rPr>
          <w:rFonts w:ascii="Consolas" w:hAnsi="Consolas"/>
          <w:sz w:val="24"/>
          <w:szCs w:val="24"/>
        </w:rPr>
        <w:t>a</w:t>
      </w:r>
      <w:r w:rsidR="00A537EE">
        <w:rPr>
          <w:rFonts w:ascii="Consolas" w:hAnsi="Consolas"/>
          <w:sz w:val="24"/>
          <w:szCs w:val="24"/>
        </w:rPr>
        <w:t>p</w:t>
      </w:r>
      <w:r w:rsidR="00D64B09">
        <w:rPr>
          <w:rFonts w:ascii="Consolas" w:hAnsi="Consolas"/>
          <w:sz w:val="24"/>
          <w:szCs w:val="24"/>
        </w:rPr>
        <w:t xml:space="preserve"> </w:t>
      </w:r>
      <w:r w:rsidR="00A537EE">
        <w:rPr>
          <w:rFonts w:ascii="Consolas" w:hAnsi="Consolas"/>
          <w:sz w:val="24"/>
          <w:szCs w:val="24"/>
        </w:rPr>
        <w:t xml:space="preserve">venlig tilkørsel til stranden. </w:t>
      </w:r>
    </w:p>
    <w:p w:rsidR="00B05219" w:rsidRDefault="00B05219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parkeringspladser ved</w:t>
      </w:r>
      <w:r w:rsidR="00A537EE">
        <w:rPr>
          <w:rFonts w:ascii="Consolas" w:hAnsi="Consolas"/>
          <w:sz w:val="24"/>
          <w:szCs w:val="24"/>
        </w:rPr>
        <w:t xml:space="preserve"> havnen/stranden i fremtiden. </w:t>
      </w:r>
    </w:p>
    <w:p w:rsidR="00740550" w:rsidRDefault="00B05219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strand- og by rengøring i Fynshav 28/4 kl. 10-12</w:t>
      </w:r>
    </w:p>
    <w:p w:rsidR="00B05219" w:rsidRDefault="00740550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 xml:space="preserve">. historie om Fynshav. Info til Steen W. </w:t>
      </w:r>
    </w:p>
    <w:p w:rsidR="00740550" w:rsidRDefault="00A537EE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t</w:t>
      </w:r>
      <w:r w:rsidR="00740550">
        <w:rPr>
          <w:rFonts w:ascii="Consolas" w:hAnsi="Consolas"/>
          <w:sz w:val="24"/>
          <w:szCs w:val="24"/>
        </w:rPr>
        <w:t xml:space="preserve">ak til Fynshav </w:t>
      </w:r>
      <w:proofErr w:type="spellStart"/>
      <w:r w:rsidR="00740550">
        <w:rPr>
          <w:rFonts w:ascii="Consolas" w:hAnsi="Consolas"/>
          <w:sz w:val="24"/>
          <w:szCs w:val="24"/>
        </w:rPr>
        <w:t>Bylaug</w:t>
      </w:r>
      <w:proofErr w:type="spellEnd"/>
      <w:r w:rsidR="00740550">
        <w:rPr>
          <w:rFonts w:ascii="Consolas" w:hAnsi="Consolas"/>
          <w:sz w:val="24"/>
          <w:szCs w:val="24"/>
        </w:rPr>
        <w:t xml:space="preserve"> for indsatsen med udviklingsplanen.</w:t>
      </w:r>
    </w:p>
    <w:p w:rsidR="00740550" w:rsidRDefault="00740550" w:rsidP="00B05219">
      <w:pPr>
        <w:pStyle w:val="Listeafsnit"/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. ønske om regnskab på hjemmesiden inden generalforsamling 2020.</w:t>
      </w:r>
    </w:p>
    <w:p w:rsidR="00740550" w:rsidRDefault="00740550" w:rsidP="00B05219">
      <w:pPr>
        <w:pStyle w:val="Listeafsnit"/>
        <w:rPr>
          <w:rFonts w:ascii="Consolas" w:hAnsi="Consolas"/>
          <w:sz w:val="24"/>
          <w:szCs w:val="24"/>
        </w:rPr>
      </w:pPr>
    </w:p>
    <w:p w:rsidR="00740550" w:rsidRPr="00B05219" w:rsidRDefault="00740550" w:rsidP="00B05219">
      <w:pPr>
        <w:pStyle w:val="Listeafsnit"/>
        <w:rPr>
          <w:rFonts w:ascii="Consolas" w:hAnsi="Consolas"/>
          <w:sz w:val="24"/>
          <w:szCs w:val="24"/>
        </w:rPr>
      </w:pPr>
    </w:p>
    <w:sectPr w:rsidR="00740550" w:rsidRPr="00B05219" w:rsidSect="000B39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788E"/>
    <w:multiLevelType w:val="hybridMultilevel"/>
    <w:tmpl w:val="C438201C"/>
    <w:lvl w:ilvl="0" w:tplc="D0EC68D8"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E"/>
    <w:rsid w:val="000B39B6"/>
    <w:rsid w:val="001526EB"/>
    <w:rsid w:val="001872FD"/>
    <w:rsid w:val="002C5A4B"/>
    <w:rsid w:val="00374726"/>
    <w:rsid w:val="00540105"/>
    <w:rsid w:val="00656C9A"/>
    <w:rsid w:val="00740550"/>
    <w:rsid w:val="00A20C11"/>
    <w:rsid w:val="00A537EE"/>
    <w:rsid w:val="00B05219"/>
    <w:rsid w:val="00B72B05"/>
    <w:rsid w:val="00C90A49"/>
    <w:rsid w:val="00D64B09"/>
    <w:rsid w:val="00E83B8E"/>
    <w:rsid w:val="00EF7A93"/>
    <w:rsid w:val="00F4225E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6DE6B-8E74-4BE4-BD35-B8AF7970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B39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COOP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Brock Hansen</dc:creator>
  <cp:lastModifiedBy>Thorbjørn Østergaard</cp:lastModifiedBy>
  <cp:revision>2</cp:revision>
  <dcterms:created xsi:type="dcterms:W3CDTF">2019-04-08T16:39:00Z</dcterms:created>
  <dcterms:modified xsi:type="dcterms:W3CDTF">2019-04-08T16:39:00Z</dcterms:modified>
</cp:coreProperties>
</file>